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B67" w:rsidRPr="00E159DE" w:rsidRDefault="00587676" w:rsidP="00581AB7">
      <w:pPr>
        <w:spacing w:after="0" w:line="240" w:lineRule="auto"/>
        <w:jc w:val="center"/>
        <w:rPr>
          <w:rFonts w:ascii="Times New Roman" w:hAnsi="Times New Roman" w:cs="Times New Roman"/>
          <w:sz w:val="28"/>
          <w:szCs w:val="28"/>
        </w:rPr>
      </w:pPr>
      <w:r w:rsidRPr="00E159DE">
        <w:rPr>
          <w:rFonts w:ascii="Times New Roman" w:hAnsi="Times New Roman" w:cs="Times New Roman"/>
          <w:sz w:val="28"/>
          <w:szCs w:val="28"/>
        </w:rPr>
        <w:t xml:space="preserve">Информация о результатах деятельности общественного совета для обсуждения вопросов в сфере управления муниципальными финансами </w:t>
      </w:r>
      <w:r w:rsidR="001B2BA1" w:rsidRPr="00E159DE">
        <w:rPr>
          <w:rFonts w:ascii="Times New Roman" w:hAnsi="Times New Roman" w:cs="Times New Roman"/>
          <w:sz w:val="28"/>
          <w:szCs w:val="28"/>
        </w:rPr>
        <w:t>за</w:t>
      </w:r>
      <w:r w:rsidR="003767D1" w:rsidRPr="00E159DE">
        <w:rPr>
          <w:rFonts w:ascii="Times New Roman" w:hAnsi="Times New Roman" w:cs="Times New Roman"/>
          <w:sz w:val="28"/>
          <w:szCs w:val="28"/>
        </w:rPr>
        <w:t xml:space="preserve"> 20</w:t>
      </w:r>
      <w:r w:rsidR="00D02098" w:rsidRPr="00E159DE">
        <w:rPr>
          <w:rFonts w:ascii="Times New Roman" w:hAnsi="Times New Roman" w:cs="Times New Roman"/>
          <w:sz w:val="28"/>
          <w:szCs w:val="28"/>
        </w:rPr>
        <w:t>2</w:t>
      </w:r>
      <w:r w:rsidR="00F9665A" w:rsidRPr="00E159DE">
        <w:rPr>
          <w:rFonts w:ascii="Times New Roman" w:hAnsi="Times New Roman" w:cs="Times New Roman"/>
          <w:sz w:val="28"/>
          <w:szCs w:val="28"/>
        </w:rPr>
        <w:t>2</w:t>
      </w:r>
      <w:r w:rsidR="003767D1" w:rsidRPr="00E159DE">
        <w:rPr>
          <w:rFonts w:ascii="Times New Roman" w:hAnsi="Times New Roman" w:cs="Times New Roman"/>
          <w:sz w:val="28"/>
          <w:szCs w:val="28"/>
        </w:rPr>
        <w:t xml:space="preserve"> год</w:t>
      </w:r>
    </w:p>
    <w:p w:rsidR="00631875" w:rsidRPr="00E159DE" w:rsidRDefault="00587676" w:rsidP="00581AB7">
      <w:pPr>
        <w:spacing w:after="0" w:line="240" w:lineRule="auto"/>
        <w:jc w:val="center"/>
        <w:rPr>
          <w:rFonts w:ascii="Times New Roman" w:hAnsi="Times New Roman" w:cs="Times New Roman"/>
          <w:sz w:val="28"/>
          <w:szCs w:val="28"/>
        </w:rPr>
      </w:pPr>
      <w:r w:rsidRPr="00E159DE">
        <w:rPr>
          <w:rFonts w:ascii="Times New Roman" w:hAnsi="Times New Roman" w:cs="Times New Roman"/>
          <w:sz w:val="28"/>
          <w:szCs w:val="28"/>
        </w:rPr>
        <w:t>(далее – Общественный совет).</w:t>
      </w:r>
    </w:p>
    <w:p w:rsidR="00CA5B67" w:rsidRPr="00E159DE" w:rsidRDefault="00CA5B67" w:rsidP="00581AB7">
      <w:pPr>
        <w:spacing w:after="0" w:line="240" w:lineRule="auto"/>
        <w:ind w:firstLine="709"/>
        <w:jc w:val="both"/>
        <w:rPr>
          <w:rFonts w:ascii="Times New Roman" w:hAnsi="Times New Roman" w:cs="Times New Roman"/>
          <w:sz w:val="28"/>
          <w:szCs w:val="28"/>
        </w:rPr>
      </w:pPr>
    </w:p>
    <w:p w:rsidR="00587676" w:rsidRPr="00E159DE" w:rsidRDefault="00587676" w:rsidP="00581AB7">
      <w:pPr>
        <w:spacing w:after="0" w:line="240" w:lineRule="auto"/>
        <w:ind w:firstLine="709"/>
        <w:jc w:val="both"/>
        <w:rPr>
          <w:rFonts w:ascii="Times New Roman" w:hAnsi="Times New Roman" w:cs="Times New Roman"/>
          <w:sz w:val="28"/>
          <w:szCs w:val="28"/>
        </w:rPr>
      </w:pPr>
      <w:r w:rsidRPr="00E159DE">
        <w:rPr>
          <w:rFonts w:ascii="Times New Roman" w:hAnsi="Times New Roman" w:cs="Times New Roman"/>
          <w:sz w:val="28"/>
          <w:szCs w:val="28"/>
        </w:rPr>
        <w:t>Общественный совет создан в июне 2017 года (постановление администрации города Покачи от 26.06.2017 №663 «О создании общественного совета для обсуждения вопросов в сфере управления муниципальными финансами»</w:t>
      </w:r>
      <w:r w:rsidR="00BD02B7" w:rsidRPr="00E159DE">
        <w:rPr>
          <w:rFonts w:ascii="Times New Roman" w:hAnsi="Times New Roman" w:cs="Times New Roman"/>
          <w:sz w:val="28"/>
          <w:szCs w:val="28"/>
        </w:rPr>
        <w:t xml:space="preserve"> (в ред. от 19.02.2018 №180</w:t>
      </w:r>
      <w:r w:rsidRPr="00E159DE">
        <w:rPr>
          <w:rFonts w:ascii="Times New Roman" w:hAnsi="Times New Roman" w:cs="Times New Roman"/>
          <w:sz w:val="28"/>
          <w:szCs w:val="28"/>
        </w:rPr>
        <w:t>).</w:t>
      </w:r>
      <w:r w:rsidR="00BD02B7" w:rsidRPr="00E159DE">
        <w:rPr>
          <w:rFonts w:ascii="Times New Roman" w:hAnsi="Times New Roman" w:cs="Times New Roman"/>
          <w:sz w:val="28"/>
          <w:szCs w:val="28"/>
        </w:rPr>
        <w:t xml:space="preserve"> </w:t>
      </w:r>
    </w:p>
    <w:p w:rsidR="004F1238" w:rsidRPr="00E159DE" w:rsidRDefault="004F1238" w:rsidP="00581AB7">
      <w:pPr>
        <w:spacing w:after="0" w:line="240" w:lineRule="auto"/>
        <w:ind w:firstLine="709"/>
        <w:jc w:val="both"/>
        <w:rPr>
          <w:rFonts w:ascii="Times New Roman" w:hAnsi="Times New Roman" w:cs="Times New Roman"/>
          <w:sz w:val="28"/>
          <w:szCs w:val="28"/>
        </w:rPr>
      </w:pPr>
      <w:r w:rsidRPr="00E159DE">
        <w:rPr>
          <w:rFonts w:ascii="Times New Roman" w:hAnsi="Times New Roman" w:cs="Times New Roman"/>
          <w:sz w:val="28"/>
          <w:szCs w:val="28"/>
        </w:rPr>
        <w:t>П</w:t>
      </w:r>
      <w:r w:rsidR="00587676" w:rsidRPr="00E159DE">
        <w:rPr>
          <w:rFonts w:ascii="Times New Roman" w:hAnsi="Times New Roman" w:cs="Times New Roman"/>
          <w:sz w:val="28"/>
          <w:szCs w:val="28"/>
        </w:rPr>
        <w:t>остановлением</w:t>
      </w:r>
      <w:r w:rsidR="00D550E8" w:rsidRPr="00E159DE">
        <w:rPr>
          <w:rFonts w:ascii="Times New Roman" w:hAnsi="Times New Roman" w:cs="Times New Roman"/>
          <w:sz w:val="28"/>
          <w:szCs w:val="28"/>
        </w:rPr>
        <w:t xml:space="preserve"> администрации города Покачи </w:t>
      </w:r>
      <w:r w:rsidRPr="00E159DE">
        <w:rPr>
          <w:rFonts w:ascii="Times New Roman" w:hAnsi="Times New Roman" w:cs="Times New Roman"/>
          <w:sz w:val="28"/>
          <w:szCs w:val="28"/>
        </w:rPr>
        <w:t xml:space="preserve">от 30.06.2017 </w:t>
      </w:r>
      <w:r w:rsidR="00D550E8" w:rsidRPr="00E159DE">
        <w:rPr>
          <w:rFonts w:ascii="Times New Roman" w:hAnsi="Times New Roman" w:cs="Times New Roman"/>
          <w:sz w:val="28"/>
          <w:szCs w:val="28"/>
        </w:rPr>
        <w:t xml:space="preserve">№ 689 </w:t>
      </w:r>
      <w:r w:rsidRPr="00E159DE">
        <w:rPr>
          <w:rFonts w:ascii="Times New Roman" w:hAnsi="Times New Roman" w:cs="Times New Roman"/>
          <w:sz w:val="28"/>
          <w:szCs w:val="28"/>
        </w:rPr>
        <w:t>(в ред. от 12.03.2018 №248</w:t>
      </w:r>
      <w:r w:rsidR="00BD02B7" w:rsidRPr="00E159DE">
        <w:rPr>
          <w:rFonts w:ascii="Times New Roman" w:hAnsi="Times New Roman" w:cs="Times New Roman"/>
          <w:sz w:val="28"/>
          <w:szCs w:val="28"/>
        </w:rPr>
        <w:t>, от 05.04.2019 №310</w:t>
      </w:r>
      <w:r w:rsidRPr="00E159DE">
        <w:rPr>
          <w:rFonts w:ascii="Times New Roman" w:hAnsi="Times New Roman" w:cs="Times New Roman"/>
          <w:sz w:val="28"/>
          <w:szCs w:val="28"/>
        </w:rPr>
        <w:t xml:space="preserve">) </w:t>
      </w:r>
      <w:r w:rsidR="00D550E8" w:rsidRPr="00E159DE">
        <w:rPr>
          <w:rFonts w:ascii="Times New Roman" w:hAnsi="Times New Roman" w:cs="Times New Roman"/>
          <w:sz w:val="28"/>
          <w:szCs w:val="28"/>
        </w:rPr>
        <w:t xml:space="preserve">утвержден состав Общественного совета в количестве </w:t>
      </w:r>
      <w:r w:rsidRPr="00E159DE">
        <w:rPr>
          <w:rFonts w:ascii="Times New Roman" w:hAnsi="Times New Roman" w:cs="Times New Roman"/>
          <w:sz w:val="28"/>
          <w:szCs w:val="28"/>
        </w:rPr>
        <w:t>6</w:t>
      </w:r>
      <w:r w:rsidR="00D550E8" w:rsidRPr="00E159DE">
        <w:rPr>
          <w:rFonts w:ascii="Times New Roman" w:hAnsi="Times New Roman" w:cs="Times New Roman"/>
          <w:sz w:val="28"/>
          <w:szCs w:val="28"/>
        </w:rPr>
        <w:t xml:space="preserve"> человек.</w:t>
      </w:r>
      <w:r w:rsidR="00687C67" w:rsidRPr="00E159DE">
        <w:rPr>
          <w:rFonts w:ascii="Times New Roman" w:hAnsi="Times New Roman" w:cs="Times New Roman"/>
          <w:sz w:val="28"/>
          <w:szCs w:val="28"/>
        </w:rPr>
        <w:t xml:space="preserve"> </w:t>
      </w:r>
    </w:p>
    <w:p w:rsidR="00DC7171" w:rsidRPr="00E159DE" w:rsidRDefault="00DC7171" w:rsidP="00581AB7">
      <w:pPr>
        <w:spacing w:after="0" w:line="240" w:lineRule="auto"/>
        <w:ind w:firstLine="709"/>
        <w:jc w:val="both"/>
        <w:rPr>
          <w:rFonts w:ascii="Times New Roman" w:hAnsi="Times New Roman" w:cs="Times New Roman"/>
          <w:sz w:val="28"/>
          <w:szCs w:val="28"/>
        </w:rPr>
      </w:pPr>
      <w:r w:rsidRPr="00E159DE">
        <w:rPr>
          <w:rFonts w:ascii="Times New Roman" w:hAnsi="Times New Roman" w:cs="Times New Roman"/>
          <w:sz w:val="28"/>
          <w:szCs w:val="28"/>
        </w:rPr>
        <w:t>В 2021 году в связи с истечением срока полномочий членов Общественного совета постановлением администрации города Покачи от 17.03.2021 № 224 утвержден новый состав Общественного совета в количестве 8 человек.</w:t>
      </w:r>
    </w:p>
    <w:p w:rsidR="00BD02B7" w:rsidRPr="00E159DE" w:rsidRDefault="00BD02B7" w:rsidP="00581AB7">
      <w:pPr>
        <w:tabs>
          <w:tab w:val="left" w:pos="993"/>
        </w:tabs>
        <w:spacing w:after="0" w:line="240" w:lineRule="auto"/>
        <w:ind w:firstLine="709"/>
        <w:jc w:val="both"/>
        <w:rPr>
          <w:rFonts w:ascii="Times New Roman" w:hAnsi="Times New Roman" w:cs="Times New Roman"/>
          <w:sz w:val="28"/>
          <w:szCs w:val="28"/>
        </w:rPr>
      </w:pPr>
      <w:r w:rsidRPr="00E159DE">
        <w:rPr>
          <w:rFonts w:ascii="Times New Roman" w:hAnsi="Times New Roman" w:cs="Times New Roman"/>
          <w:sz w:val="28"/>
          <w:szCs w:val="28"/>
        </w:rPr>
        <w:t>В 20</w:t>
      </w:r>
      <w:r w:rsidR="001B4749" w:rsidRPr="00E159DE">
        <w:rPr>
          <w:rFonts w:ascii="Times New Roman" w:hAnsi="Times New Roman" w:cs="Times New Roman"/>
          <w:sz w:val="28"/>
          <w:szCs w:val="28"/>
        </w:rPr>
        <w:t>2</w:t>
      </w:r>
      <w:r w:rsidR="00F9665A" w:rsidRPr="00E159DE">
        <w:rPr>
          <w:rFonts w:ascii="Times New Roman" w:hAnsi="Times New Roman" w:cs="Times New Roman"/>
          <w:sz w:val="28"/>
          <w:szCs w:val="28"/>
        </w:rPr>
        <w:t>2</w:t>
      </w:r>
      <w:r w:rsidRPr="00E159DE">
        <w:rPr>
          <w:rFonts w:ascii="Times New Roman" w:hAnsi="Times New Roman" w:cs="Times New Roman"/>
          <w:sz w:val="28"/>
          <w:szCs w:val="28"/>
        </w:rPr>
        <w:t xml:space="preserve"> году Общественным сов</w:t>
      </w:r>
      <w:r w:rsidR="00A91536" w:rsidRPr="00E159DE">
        <w:rPr>
          <w:rFonts w:ascii="Times New Roman" w:hAnsi="Times New Roman" w:cs="Times New Roman"/>
          <w:sz w:val="28"/>
          <w:szCs w:val="28"/>
        </w:rPr>
        <w:t xml:space="preserve">етом было проведено </w:t>
      </w:r>
      <w:r w:rsidR="00F9665A" w:rsidRPr="00E159DE">
        <w:rPr>
          <w:rFonts w:ascii="Times New Roman" w:hAnsi="Times New Roman" w:cs="Times New Roman"/>
          <w:sz w:val="28"/>
          <w:szCs w:val="28"/>
        </w:rPr>
        <w:t>4</w:t>
      </w:r>
      <w:r w:rsidR="00A91536" w:rsidRPr="00E159DE">
        <w:rPr>
          <w:rFonts w:ascii="Times New Roman" w:hAnsi="Times New Roman" w:cs="Times New Roman"/>
          <w:sz w:val="28"/>
          <w:szCs w:val="28"/>
        </w:rPr>
        <w:t xml:space="preserve"> заседани</w:t>
      </w:r>
      <w:r w:rsidR="00F9665A" w:rsidRPr="00E159DE">
        <w:rPr>
          <w:rFonts w:ascii="Times New Roman" w:hAnsi="Times New Roman" w:cs="Times New Roman"/>
          <w:sz w:val="28"/>
          <w:szCs w:val="28"/>
        </w:rPr>
        <w:t>я</w:t>
      </w:r>
      <w:r w:rsidR="00A91536" w:rsidRPr="00E159DE">
        <w:rPr>
          <w:rFonts w:ascii="Times New Roman" w:hAnsi="Times New Roman" w:cs="Times New Roman"/>
          <w:sz w:val="28"/>
          <w:szCs w:val="28"/>
        </w:rPr>
        <w:t xml:space="preserve">: </w:t>
      </w:r>
      <w:r w:rsidR="00F9665A" w:rsidRPr="00E159DE">
        <w:rPr>
          <w:rFonts w:ascii="Times New Roman" w:hAnsi="Times New Roman" w:cs="Times New Roman"/>
          <w:sz w:val="28"/>
          <w:szCs w:val="28"/>
        </w:rPr>
        <w:t>1</w:t>
      </w:r>
      <w:r w:rsidR="00A91536" w:rsidRPr="00E159DE">
        <w:rPr>
          <w:rFonts w:ascii="Times New Roman" w:hAnsi="Times New Roman" w:cs="Times New Roman"/>
          <w:sz w:val="28"/>
          <w:szCs w:val="28"/>
        </w:rPr>
        <w:t xml:space="preserve"> очн</w:t>
      </w:r>
      <w:r w:rsidR="00F9665A" w:rsidRPr="00E159DE">
        <w:rPr>
          <w:rFonts w:ascii="Times New Roman" w:hAnsi="Times New Roman" w:cs="Times New Roman"/>
          <w:sz w:val="28"/>
          <w:szCs w:val="28"/>
        </w:rPr>
        <w:t>ое</w:t>
      </w:r>
      <w:r w:rsidR="00A91536" w:rsidRPr="00E159DE">
        <w:rPr>
          <w:rFonts w:ascii="Times New Roman" w:hAnsi="Times New Roman" w:cs="Times New Roman"/>
          <w:sz w:val="28"/>
          <w:szCs w:val="28"/>
        </w:rPr>
        <w:t xml:space="preserve"> заседани</w:t>
      </w:r>
      <w:r w:rsidR="00F47811" w:rsidRPr="00E159DE">
        <w:rPr>
          <w:rFonts w:ascii="Times New Roman" w:hAnsi="Times New Roman" w:cs="Times New Roman"/>
          <w:sz w:val="28"/>
          <w:szCs w:val="28"/>
        </w:rPr>
        <w:t>я</w:t>
      </w:r>
      <w:r w:rsidR="00A91536" w:rsidRPr="00E159DE">
        <w:rPr>
          <w:rFonts w:ascii="Times New Roman" w:hAnsi="Times New Roman" w:cs="Times New Roman"/>
          <w:sz w:val="28"/>
          <w:szCs w:val="28"/>
        </w:rPr>
        <w:t xml:space="preserve">, </w:t>
      </w:r>
      <w:r w:rsidR="00F9665A" w:rsidRPr="00E159DE">
        <w:rPr>
          <w:rFonts w:ascii="Times New Roman" w:hAnsi="Times New Roman" w:cs="Times New Roman"/>
          <w:sz w:val="28"/>
          <w:szCs w:val="28"/>
        </w:rPr>
        <w:t>3</w:t>
      </w:r>
      <w:r w:rsidR="00A91536" w:rsidRPr="00E159DE">
        <w:rPr>
          <w:rFonts w:ascii="Times New Roman" w:hAnsi="Times New Roman" w:cs="Times New Roman"/>
          <w:sz w:val="28"/>
          <w:szCs w:val="28"/>
        </w:rPr>
        <w:t xml:space="preserve"> заочных заседани</w:t>
      </w:r>
      <w:r w:rsidR="001B4749" w:rsidRPr="00E159DE">
        <w:rPr>
          <w:rFonts w:ascii="Times New Roman" w:hAnsi="Times New Roman" w:cs="Times New Roman"/>
          <w:sz w:val="28"/>
          <w:szCs w:val="28"/>
        </w:rPr>
        <w:t>я</w:t>
      </w:r>
      <w:r w:rsidR="00A91536" w:rsidRPr="00E159DE">
        <w:rPr>
          <w:rFonts w:ascii="Times New Roman" w:hAnsi="Times New Roman" w:cs="Times New Roman"/>
          <w:sz w:val="28"/>
          <w:szCs w:val="28"/>
        </w:rPr>
        <w:t>.</w:t>
      </w:r>
      <w:r w:rsidR="00581AB7" w:rsidRPr="00E159DE">
        <w:rPr>
          <w:rFonts w:ascii="Times New Roman" w:hAnsi="Times New Roman" w:cs="Times New Roman"/>
          <w:sz w:val="28"/>
          <w:szCs w:val="28"/>
        </w:rPr>
        <w:t xml:space="preserve"> </w:t>
      </w:r>
      <w:r w:rsidR="00BB08CB" w:rsidRPr="00E159DE">
        <w:rPr>
          <w:rFonts w:ascii="Times New Roman" w:hAnsi="Times New Roman" w:cs="Times New Roman"/>
          <w:sz w:val="28"/>
          <w:szCs w:val="28"/>
        </w:rPr>
        <w:t>На з</w:t>
      </w:r>
      <w:r w:rsidRPr="00E159DE">
        <w:rPr>
          <w:rFonts w:ascii="Times New Roman" w:hAnsi="Times New Roman" w:cs="Times New Roman"/>
          <w:sz w:val="28"/>
          <w:szCs w:val="28"/>
        </w:rPr>
        <w:t>аседани</w:t>
      </w:r>
      <w:r w:rsidR="00BB08CB" w:rsidRPr="00E159DE">
        <w:rPr>
          <w:rFonts w:ascii="Times New Roman" w:hAnsi="Times New Roman" w:cs="Times New Roman"/>
          <w:sz w:val="28"/>
          <w:szCs w:val="28"/>
        </w:rPr>
        <w:t>ях общественного совета</w:t>
      </w:r>
      <w:r w:rsidRPr="00E159DE">
        <w:rPr>
          <w:rFonts w:ascii="Times New Roman" w:hAnsi="Times New Roman" w:cs="Times New Roman"/>
          <w:sz w:val="28"/>
          <w:szCs w:val="28"/>
        </w:rPr>
        <w:t xml:space="preserve"> </w:t>
      </w:r>
      <w:r w:rsidR="00BB08CB" w:rsidRPr="00E159DE">
        <w:rPr>
          <w:rFonts w:ascii="Times New Roman" w:hAnsi="Times New Roman" w:cs="Times New Roman"/>
          <w:sz w:val="28"/>
          <w:szCs w:val="28"/>
        </w:rPr>
        <w:t>все вопросы, обозначенные в плане работы на 20</w:t>
      </w:r>
      <w:r w:rsidR="001B4749" w:rsidRPr="00E159DE">
        <w:rPr>
          <w:rFonts w:ascii="Times New Roman" w:hAnsi="Times New Roman" w:cs="Times New Roman"/>
          <w:sz w:val="28"/>
          <w:szCs w:val="28"/>
        </w:rPr>
        <w:t>2</w:t>
      </w:r>
      <w:r w:rsidR="00F9665A" w:rsidRPr="00E159DE">
        <w:rPr>
          <w:rFonts w:ascii="Times New Roman" w:hAnsi="Times New Roman" w:cs="Times New Roman"/>
          <w:sz w:val="28"/>
          <w:szCs w:val="28"/>
        </w:rPr>
        <w:t>2</w:t>
      </w:r>
      <w:r w:rsidR="00BB08CB" w:rsidRPr="00E159DE">
        <w:rPr>
          <w:rFonts w:ascii="Times New Roman" w:hAnsi="Times New Roman" w:cs="Times New Roman"/>
          <w:sz w:val="28"/>
          <w:szCs w:val="28"/>
        </w:rPr>
        <w:t xml:space="preserve"> год, были рассмотрены в полном объеме</w:t>
      </w:r>
      <w:r w:rsidRPr="00E159DE">
        <w:rPr>
          <w:rFonts w:ascii="Times New Roman" w:hAnsi="Times New Roman" w:cs="Times New Roman"/>
          <w:sz w:val="28"/>
          <w:szCs w:val="28"/>
        </w:rPr>
        <w:t>:</w:t>
      </w:r>
    </w:p>
    <w:p w:rsidR="00F9665A" w:rsidRPr="00E159DE" w:rsidRDefault="00F9665A" w:rsidP="00581AB7">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xml:space="preserve">- утверждены изменения в План работы общественного совета </w:t>
      </w:r>
      <w:r w:rsidR="004441C8">
        <w:rPr>
          <w:rFonts w:ascii="Times New Roman" w:eastAsia="Times New Roman" w:hAnsi="Times New Roman" w:cs="Times New Roman"/>
          <w:sz w:val="28"/>
          <w:szCs w:val="28"/>
        </w:rPr>
        <w:t>д</w:t>
      </w:r>
      <w:bookmarkStart w:id="0" w:name="_GoBack"/>
      <w:bookmarkEnd w:id="0"/>
      <w:r w:rsidRPr="00E159DE">
        <w:rPr>
          <w:rFonts w:ascii="Times New Roman" w:eastAsia="Times New Roman" w:hAnsi="Times New Roman" w:cs="Times New Roman"/>
          <w:sz w:val="28"/>
          <w:szCs w:val="28"/>
        </w:rPr>
        <w:t>ля обсуждения вопросов в сфере управления муниципальными финансами на 2022 год</w:t>
      </w:r>
      <w:r w:rsidR="00E159DE" w:rsidRPr="00E159DE">
        <w:rPr>
          <w:rFonts w:ascii="Times New Roman" w:eastAsia="Times New Roman" w:hAnsi="Times New Roman" w:cs="Times New Roman"/>
          <w:sz w:val="28"/>
          <w:szCs w:val="28"/>
        </w:rPr>
        <w:t xml:space="preserve"> и план работы на 2023 год</w:t>
      </w:r>
      <w:r w:rsidRPr="00E159DE">
        <w:rPr>
          <w:rFonts w:ascii="Times New Roman" w:eastAsia="Times New Roman" w:hAnsi="Times New Roman" w:cs="Times New Roman"/>
          <w:sz w:val="28"/>
          <w:szCs w:val="28"/>
        </w:rPr>
        <w:t>;</w:t>
      </w:r>
    </w:p>
    <w:p w:rsidR="00F9665A" w:rsidRPr="00E159DE" w:rsidRDefault="00F9665A" w:rsidP="00581AB7">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одобрен проект решения Думы города Покачи «О внесении изменений в решение Думы города Покачи от 21.11.2014 №101 «Об установлении налога на имущество физических лиц на территории города Покачи и определении налоговой базы объектов налогообложения»;</w:t>
      </w:r>
    </w:p>
    <w:p w:rsidR="00F9665A" w:rsidRPr="00E159DE" w:rsidRDefault="003D4262" w:rsidP="00581AB7">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принята к сведению информация о результатах деятельности Общественного совета за 20</w:t>
      </w:r>
      <w:r w:rsidR="00F47811" w:rsidRPr="00E159DE">
        <w:rPr>
          <w:rFonts w:ascii="Times New Roman" w:eastAsia="Times New Roman" w:hAnsi="Times New Roman" w:cs="Times New Roman"/>
          <w:sz w:val="28"/>
          <w:szCs w:val="28"/>
        </w:rPr>
        <w:t>2</w:t>
      </w:r>
      <w:r w:rsidR="00F9665A" w:rsidRPr="00E159DE">
        <w:rPr>
          <w:rFonts w:ascii="Times New Roman" w:eastAsia="Times New Roman" w:hAnsi="Times New Roman" w:cs="Times New Roman"/>
          <w:sz w:val="28"/>
          <w:szCs w:val="28"/>
        </w:rPr>
        <w:t>1</w:t>
      </w:r>
      <w:r w:rsidRPr="00E159DE">
        <w:rPr>
          <w:rFonts w:ascii="Times New Roman" w:eastAsia="Times New Roman" w:hAnsi="Times New Roman" w:cs="Times New Roman"/>
          <w:sz w:val="28"/>
          <w:szCs w:val="28"/>
        </w:rPr>
        <w:t xml:space="preserve"> год</w:t>
      </w:r>
      <w:r w:rsidR="00F9665A" w:rsidRPr="00E159DE">
        <w:rPr>
          <w:rFonts w:ascii="Times New Roman" w:eastAsia="Times New Roman" w:hAnsi="Times New Roman" w:cs="Times New Roman"/>
          <w:sz w:val="28"/>
          <w:szCs w:val="28"/>
        </w:rPr>
        <w:t>;</w:t>
      </w:r>
      <w:r w:rsidR="00E96EE1" w:rsidRPr="00E159DE">
        <w:rPr>
          <w:rFonts w:ascii="Times New Roman" w:eastAsia="Times New Roman" w:hAnsi="Times New Roman" w:cs="Times New Roman"/>
          <w:sz w:val="28"/>
          <w:szCs w:val="28"/>
        </w:rPr>
        <w:t xml:space="preserve"> </w:t>
      </w:r>
    </w:p>
    <w:p w:rsidR="00F9665A" w:rsidRPr="00E159DE" w:rsidRDefault="00F9665A" w:rsidP="00F9665A">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одобрен проект отчета об исполнении бюджета города Покачи за 2021 год;</w:t>
      </w:r>
    </w:p>
    <w:p w:rsidR="00F9665A" w:rsidRPr="00E159DE" w:rsidRDefault="00F9665A" w:rsidP="00581AB7">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одобрен проект решения Думы города Покачи «Об информации администрации города Покачи, отраженной в аналитической справке об оценке эффективности налоговых расходов муниципального образования города Покачи за 2021 год»;</w:t>
      </w:r>
    </w:p>
    <w:p w:rsidR="00F9665A" w:rsidRPr="00E159DE" w:rsidRDefault="00F9665A" w:rsidP="00581AB7">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одобрен проект решения Думы города Покачи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2023 год и на плановый период 2024 и 2025 годов»;</w:t>
      </w:r>
    </w:p>
    <w:p w:rsidR="00F9665A" w:rsidRPr="00E159DE" w:rsidRDefault="00F9665A" w:rsidP="00581AB7">
      <w:pPr>
        <w:autoSpaceDE w:val="0"/>
        <w:autoSpaceDN w:val="0"/>
        <w:adjustRightInd w:val="0"/>
        <w:spacing w:after="0" w:line="240" w:lineRule="auto"/>
        <w:ind w:right="-1" w:firstLine="708"/>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одобрена информация об основных направлениях налоговой, бюджетной и долговой политики на 2023 год и на плановый период 2024 и 2025 годов и бюджетного прогноза на долгосрочный период до 2028 года;</w:t>
      </w:r>
    </w:p>
    <w:p w:rsidR="00F9665A" w:rsidRPr="00E159DE" w:rsidRDefault="00F9665A" w:rsidP="00F9665A">
      <w:pPr>
        <w:tabs>
          <w:tab w:val="left" w:pos="709"/>
        </w:tabs>
        <w:spacing w:after="0" w:line="240" w:lineRule="auto"/>
        <w:ind w:firstLine="709"/>
        <w:contextualSpacing/>
        <w:jc w:val="both"/>
        <w:rPr>
          <w:rFonts w:ascii="Times New Roman" w:eastAsia="Times New Roman" w:hAnsi="Times New Roman" w:cs="Times New Roman"/>
          <w:sz w:val="28"/>
          <w:szCs w:val="28"/>
        </w:rPr>
      </w:pPr>
      <w:r w:rsidRPr="00E159DE">
        <w:rPr>
          <w:rFonts w:ascii="Times New Roman" w:eastAsia="Times New Roman" w:hAnsi="Times New Roman" w:cs="Times New Roman"/>
          <w:sz w:val="28"/>
          <w:szCs w:val="28"/>
        </w:rPr>
        <w:t>- одобрена информация об основных характеристиках проекта бюджета города Покачи на 202</w:t>
      </w:r>
      <w:r w:rsidR="00E159DE" w:rsidRPr="00E159DE">
        <w:rPr>
          <w:rFonts w:ascii="Times New Roman" w:eastAsia="Times New Roman" w:hAnsi="Times New Roman" w:cs="Times New Roman"/>
          <w:sz w:val="28"/>
          <w:szCs w:val="28"/>
        </w:rPr>
        <w:t>3</w:t>
      </w:r>
      <w:r w:rsidRPr="00E159DE">
        <w:rPr>
          <w:rFonts w:ascii="Times New Roman" w:eastAsia="Times New Roman" w:hAnsi="Times New Roman" w:cs="Times New Roman"/>
          <w:sz w:val="28"/>
          <w:szCs w:val="28"/>
        </w:rPr>
        <w:t xml:space="preserve"> год и на плановый период 202</w:t>
      </w:r>
      <w:r w:rsidR="00E159DE" w:rsidRPr="00E159DE">
        <w:rPr>
          <w:rFonts w:ascii="Times New Roman" w:eastAsia="Times New Roman" w:hAnsi="Times New Roman" w:cs="Times New Roman"/>
          <w:sz w:val="28"/>
          <w:szCs w:val="28"/>
        </w:rPr>
        <w:t>4</w:t>
      </w:r>
      <w:r w:rsidRPr="00E159DE">
        <w:rPr>
          <w:rFonts w:ascii="Times New Roman" w:eastAsia="Times New Roman" w:hAnsi="Times New Roman" w:cs="Times New Roman"/>
          <w:sz w:val="28"/>
          <w:szCs w:val="28"/>
        </w:rPr>
        <w:t xml:space="preserve"> и 202</w:t>
      </w:r>
      <w:r w:rsidR="00E159DE" w:rsidRPr="00E159DE">
        <w:rPr>
          <w:rFonts w:ascii="Times New Roman" w:eastAsia="Times New Roman" w:hAnsi="Times New Roman" w:cs="Times New Roman"/>
          <w:sz w:val="28"/>
          <w:szCs w:val="28"/>
        </w:rPr>
        <w:t>5 годов.</w:t>
      </w:r>
    </w:p>
    <w:sectPr w:rsidR="00F9665A" w:rsidRPr="00E159DE" w:rsidSect="00E96EE1">
      <w:pgSz w:w="11906" w:h="16838"/>
      <w:pgMar w:top="567"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9BB"/>
    <w:multiLevelType w:val="hybridMultilevel"/>
    <w:tmpl w:val="6B2A9DE2"/>
    <w:lvl w:ilvl="0" w:tplc="2774D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F774857"/>
    <w:multiLevelType w:val="hybridMultilevel"/>
    <w:tmpl w:val="BB8EED60"/>
    <w:lvl w:ilvl="0" w:tplc="DA3CEC96">
      <w:start w:val="1"/>
      <w:numFmt w:val="decimal"/>
      <w:lvlText w:val="%1."/>
      <w:lvlJc w:val="left"/>
      <w:pPr>
        <w:ind w:left="360"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 w15:restartNumberingAfterBreak="0">
    <w:nsid w:val="243426D9"/>
    <w:multiLevelType w:val="hybridMultilevel"/>
    <w:tmpl w:val="4A52B384"/>
    <w:lvl w:ilvl="0" w:tplc="97202C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C092A75"/>
    <w:multiLevelType w:val="hybridMultilevel"/>
    <w:tmpl w:val="716216F2"/>
    <w:lvl w:ilvl="0" w:tplc="0B74B4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9166DBC"/>
    <w:multiLevelType w:val="hybridMultilevel"/>
    <w:tmpl w:val="F736714C"/>
    <w:lvl w:ilvl="0" w:tplc="5F1C3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676"/>
    <w:rsid w:val="00091A2D"/>
    <w:rsid w:val="00121F3D"/>
    <w:rsid w:val="001B2BA1"/>
    <w:rsid w:val="001B4749"/>
    <w:rsid w:val="001C00EB"/>
    <w:rsid w:val="002003C1"/>
    <w:rsid w:val="002423CE"/>
    <w:rsid w:val="002B3319"/>
    <w:rsid w:val="002C6C6A"/>
    <w:rsid w:val="002D7846"/>
    <w:rsid w:val="003767D1"/>
    <w:rsid w:val="00396AB5"/>
    <w:rsid w:val="003C270B"/>
    <w:rsid w:val="003D4262"/>
    <w:rsid w:val="004441C8"/>
    <w:rsid w:val="00453BED"/>
    <w:rsid w:val="004F1238"/>
    <w:rsid w:val="00581AB7"/>
    <w:rsid w:val="0058553D"/>
    <w:rsid w:val="00587676"/>
    <w:rsid w:val="005F219A"/>
    <w:rsid w:val="00631875"/>
    <w:rsid w:val="00687C67"/>
    <w:rsid w:val="006E2D3A"/>
    <w:rsid w:val="00704C0F"/>
    <w:rsid w:val="007C404E"/>
    <w:rsid w:val="00857180"/>
    <w:rsid w:val="008934D3"/>
    <w:rsid w:val="00A91536"/>
    <w:rsid w:val="00AF380D"/>
    <w:rsid w:val="00B75BB3"/>
    <w:rsid w:val="00BB08CB"/>
    <w:rsid w:val="00BD02B7"/>
    <w:rsid w:val="00C349EB"/>
    <w:rsid w:val="00C75A91"/>
    <w:rsid w:val="00CA5B67"/>
    <w:rsid w:val="00CD274D"/>
    <w:rsid w:val="00D02098"/>
    <w:rsid w:val="00D528B6"/>
    <w:rsid w:val="00D550E8"/>
    <w:rsid w:val="00D70ACE"/>
    <w:rsid w:val="00D969D6"/>
    <w:rsid w:val="00DC7171"/>
    <w:rsid w:val="00E159DE"/>
    <w:rsid w:val="00E31F14"/>
    <w:rsid w:val="00E96EE1"/>
    <w:rsid w:val="00EB0EB0"/>
    <w:rsid w:val="00EB16E6"/>
    <w:rsid w:val="00F47811"/>
    <w:rsid w:val="00F91A9C"/>
    <w:rsid w:val="00F9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6D7D56-0677-4185-BF48-0CE48BFB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2075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Екатерина Владимировна</dc:creator>
  <cp:lastModifiedBy>Беляева Екатерина Владимировна</cp:lastModifiedBy>
  <cp:revision>3</cp:revision>
  <cp:lastPrinted>2022-03-02T07:33:00Z</cp:lastPrinted>
  <dcterms:created xsi:type="dcterms:W3CDTF">2023-03-14T09:28:00Z</dcterms:created>
  <dcterms:modified xsi:type="dcterms:W3CDTF">2023-03-17T05:05:00Z</dcterms:modified>
</cp:coreProperties>
</file>